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3" w:rsidRDefault="00442F13" w:rsidP="00442F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:rsidR="00442F13" w:rsidRPr="000A3FE8" w:rsidRDefault="00442F13" w:rsidP="00442F13">
      <w:pPr>
        <w:ind w:left="360"/>
        <w:jc w:val="center"/>
        <w:rPr>
          <w:rFonts w:ascii="Arial" w:hAnsi="Arial" w:cs="Arial"/>
          <w:b/>
          <w:bCs/>
        </w:rPr>
      </w:pPr>
      <w:r w:rsidRPr="000A3FE8">
        <w:rPr>
          <w:rFonts w:ascii="Arial" w:hAnsi="Arial" w:cs="Arial"/>
          <w:b/>
          <w:bCs/>
        </w:rPr>
        <w:t xml:space="preserve">TERMO DE ADESÃO E PROPOSTA DE COMPRA E VENDA DE ENERGIA ELÉTRICA </w:t>
      </w:r>
      <w:r>
        <w:rPr>
          <w:rFonts w:ascii="Arial" w:hAnsi="Arial" w:cs="Arial"/>
          <w:b/>
          <w:bCs/>
        </w:rPr>
        <w:t xml:space="preserve">- </w:t>
      </w:r>
    </w:p>
    <w:p w:rsidR="00442F13" w:rsidRDefault="00442F13" w:rsidP="00442F1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LEILÃO </w:t>
      </w:r>
      <w:r w:rsidRPr="000A3FE8">
        <w:rPr>
          <w:rFonts w:ascii="Arial" w:hAnsi="Arial" w:cs="Arial"/>
          <w:b/>
          <w:bCs/>
        </w:rPr>
        <w:t>DE COMPRA E VENDA DE ENERGIA ELÉTRICA Nº 00</w:t>
      </w:r>
      <w:r>
        <w:rPr>
          <w:rFonts w:ascii="Arial" w:hAnsi="Arial" w:cs="Arial"/>
          <w:b/>
          <w:bCs/>
        </w:rPr>
        <w:t>1</w:t>
      </w:r>
      <w:r w:rsidRPr="000A3FE8">
        <w:rPr>
          <w:rFonts w:ascii="Arial" w:hAnsi="Arial" w:cs="Arial"/>
          <w:b/>
          <w:bCs/>
        </w:rPr>
        <w:t>/201</w:t>
      </w:r>
      <w:r w:rsidR="00CD3C4D">
        <w:rPr>
          <w:rFonts w:ascii="Arial" w:hAnsi="Arial" w:cs="Arial"/>
          <w:b/>
          <w:bCs/>
        </w:rPr>
        <w:t>8</w:t>
      </w:r>
    </w:p>
    <w:p w:rsidR="00442F13" w:rsidRPr="000A3FE8" w:rsidRDefault="00442F13" w:rsidP="00442F13">
      <w:pPr>
        <w:jc w:val="center"/>
        <w:rPr>
          <w:rFonts w:ascii="Arial" w:hAnsi="Arial" w:cs="Arial"/>
          <w:b/>
        </w:rPr>
      </w:pPr>
    </w:p>
    <w:p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O presente Termo de Adesão </w:t>
      </w:r>
      <w:r>
        <w:rPr>
          <w:rFonts w:ascii="Arial" w:hAnsi="Arial" w:cs="Arial"/>
        </w:rPr>
        <w:t>e Proposta de Compra e Venda de Energia Elétrica (“</w:t>
      </w:r>
      <w:r w:rsidRPr="000A3FE8">
        <w:rPr>
          <w:rFonts w:ascii="Arial" w:hAnsi="Arial" w:cs="Arial"/>
        </w:rPr>
        <w:t xml:space="preserve">Termo de Adesão </w:t>
      </w:r>
      <w:r>
        <w:rPr>
          <w:rFonts w:ascii="Arial" w:hAnsi="Arial" w:cs="Arial"/>
        </w:rPr>
        <w:t xml:space="preserve">e Proposta”) </w:t>
      </w:r>
      <w:r w:rsidRPr="000A3FE8">
        <w:rPr>
          <w:rFonts w:ascii="Arial" w:hAnsi="Arial" w:cs="Arial"/>
        </w:rPr>
        <w:t xml:space="preserve">refere-se ao Leilão de Compra e Venda de Energia Elétrica nº </w:t>
      </w:r>
      <w:r>
        <w:rPr>
          <w:rFonts w:ascii="Arial" w:hAnsi="Arial" w:cs="Arial"/>
        </w:rPr>
        <w:t>Curto Prazo - 001</w:t>
      </w:r>
      <w:r w:rsidRPr="000A3FE8">
        <w:rPr>
          <w:rFonts w:ascii="Arial" w:hAnsi="Arial" w:cs="Arial"/>
        </w:rPr>
        <w:t>/201</w:t>
      </w:r>
      <w:r w:rsidR="00CD3C4D">
        <w:rPr>
          <w:rFonts w:ascii="Arial" w:hAnsi="Arial" w:cs="Arial"/>
        </w:rPr>
        <w:t>8</w:t>
      </w:r>
      <w:r w:rsidRPr="000A3FE8">
        <w:rPr>
          <w:rFonts w:ascii="Arial" w:hAnsi="Arial" w:cs="Arial"/>
        </w:rPr>
        <w:t xml:space="preserve">, e constitui a adesão do PROPONENTE abaixo identificado a este procedimento. </w:t>
      </w:r>
    </w:p>
    <w:p w:rsidR="00442F13" w:rsidRPr="000A3FE8" w:rsidRDefault="00442F13" w:rsidP="00442F13">
      <w:pPr>
        <w:jc w:val="both"/>
        <w:rPr>
          <w:rFonts w:ascii="Arial" w:hAnsi="Arial" w:cs="Arial"/>
        </w:rPr>
      </w:pPr>
    </w:p>
    <w:p w:rsidR="00442F13" w:rsidRPr="000A3FE8" w:rsidRDefault="00442F13" w:rsidP="00442F13">
      <w:pPr>
        <w:widowControl w:val="0"/>
        <w:tabs>
          <w:tab w:val="left" w:pos="720"/>
        </w:tabs>
        <w:suppressAutoHyphens w:val="0"/>
        <w:spacing w:after="120"/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Pelo presente Termo de Adesão </w:t>
      </w:r>
      <w:r>
        <w:rPr>
          <w:rFonts w:ascii="Arial" w:hAnsi="Arial" w:cs="Arial"/>
        </w:rPr>
        <w:t>e Proposta</w:t>
      </w:r>
      <w:r w:rsidRPr="000A3FE8">
        <w:rPr>
          <w:rFonts w:ascii="Arial" w:hAnsi="Arial" w:cs="Arial"/>
        </w:rPr>
        <w:t>, o PROPONENTE declara que: (i) conhece e aceita as regras do processo em questão, bem como as normas e regulamentos que lhe são aplicáveis; (</w:t>
      </w:r>
      <w:proofErr w:type="spellStart"/>
      <w:r w:rsidRPr="000A3FE8">
        <w:rPr>
          <w:rFonts w:ascii="Arial" w:hAnsi="Arial" w:cs="Arial"/>
        </w:rPr>
        <w:t>ii</w:t>
      </w:r>
      <w:proofErr w:type="spellEnd"/>
      <w:r w:rsidRPr="000A3FE8">
        <w:rPr>
          <w:rFonts w:ascii="Arial" w:hAnsi="Arial" w:cs="Arial"/>
        </w:rPr>
        <w:t>) conhece e aceita integralmente e sem qualquer restrição as condições do Edital e seus Anexos; (</w:t>
      </w:r>
      <w:proofErr w:type="spellStart"/>
      <w:r w:rsidRPr="000A3FE8">
        <w:rPr>
          <w:rFonts w:ascii="Arial" w:hAnsi="Arial" w:cs="Arial"/>
        </w:rPr>
        <w:t>iii</w:t>
      </w:r>
      <w:proofErr w:type="spellEnd"/>
      <w:r w:rsidRPr="000A3FE8">
        <w:rPr>
          <w:rFonts w:ascii="Arial" w:hAnsi="Arial" w:cs="Arial"/>
        </w:rPr>
        <w:t>) recebeu, de forma tempestiva e satisfatória, as informações e os esclarecimentos que julga necessários para a participação no processo, diante do que assume integral responsabilidade pela satisfação das condições de participação neste leilão; (</w:t>
      </w:r>
      <w:proofErr w:type="spellStart"/>
      <w:r w:rsidRPr="000A3FE8">
        <w:rPr>
          <w:rFonts w:ascii="Arial" w:hAnsi="Arial" w:cs="Arial"/>
        </w:rPr>
        <w:t>iv</w:t>
      </w:r>
      <w:proofErr w:type="spellEnd"/>
      <w:r w:rsidRPr="000A3FE8">
        <w:rPr>
          <w:rFonts w:ascii="Arial" w:hAnsi="Arial" w:cs="Arial"/>
        </w:rPr>
        <w:t>) é agente devidamente regularizado na Câmara de Comercialização de Energia Elétrica – CCEE; (v) todas as informações aqui contidas serão consideradas como verdadeiras e legítimas para a efetivação de proposta de compra e venda de energia elétrica</w:t>
      </w:r>
      <w:r>
        <w:rPr>
          <w:rFonts w:ascii="Arial" w:hAnsi="Arial" w:cs="Arial"/>
        </w:rPr>
        <w:t>; (vi)</w:t>
      </w:r>
      <w:r w:rsidRPr="00AF693E"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>a celebração do respectivo Contrato de Compra e Venda de Energia Elétrica não viola quaisquer contratos de que seja parte, obrigações, decisões administrativas e judiciais que lhe sejam oponíveis ou a que esteja sujeita;</w:t>
      </w:r>
      <w:r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vii</w:t>
      </w:r>
      <w:proofErr w:type="spellEnd"/>
      <w:r w:rsidRPr="00017F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017FF6">
        <w:rPr>
          <w:rFonts w:ascii="Arial" w:hAnsi="Arial" w:cs="Arial"/>
        </w:rPr>
        <w:t xml:space="preserve">as obrigações assumidas neste </w:t>
      </w:r>
      <w:r>
        <w:rPr>
          <w:rFonts w:ascii="Arial" w:hAnsi="Arial" w:cs="Arial"/>
        </w:rPr>
        <w:t>Edital</w:t>
      </w:r>
      <w:r w:rsidRPr="00017FF6">
        <w:rPr>
          <w:rFonts w:ascii="Arial" w:hAnsi="Arial" w:cs="Arial"/>
        </w:rPr>
        <w:t xml:space="preserve"> são legais, válidas e </w:t>
      </w:r>
      <w:r w:rsidR="00CD3C4D" w:rsidRPr="00017FF6">
        <w:rPr>
          <w:rFonts w:ascii="Arial" w:hAnsi="Arial" w:cs="Arial"/>
        </w:rPr>
        <w:t>exequíveis</w:t>
      </w:r>
      <w:r w:rsidRPr="00017FF6">
        <w:rPr>
          <w:rFonts w:ascii="Arial" w:hAnsi="Arial" w:cs="Arial"/>
        </w:rPr>
        <w:t xml:space="preserve">, de acordo com os respectivos termos </w:t>
      </w:r>
      <w:r>
        <w:rPr>
          <w:rFonts w:ascii="Arial" w:hAnsi="Arial" w:cs="Arial"/>
        </w:rPr>
        <w:t>e condições; (</w:t>
      </w:r>
      <w:proofErr w:type="spellStart"/>
      <w:r>
        <w:rPr>
          <w:rFonts w:ascii="Arial" w:hAnsi="Arial" w:cs="Arial"/>
        </w:rPr>
        <w:t>viii</w:t>
      </w:r>
      <w:proofErr w:type="spellEnd"/>
      <w:r>
        <w:rPr>
          <w:rFonts w:ascii="Arial" w:hAnsi="Arial" w:cs="Arial"/>
        </w:rPr>
        <w:t>) possui todas as autorizações societárias necessárias a celebração do presente Termo e do respectivo Contrato.</w:t>
      </w:r>
    </w:p>
    <w:p w:rsidR="00442F13" w:rsidRPr="000A3FE8" w:rsidRDefault="00442F13" w:rsidP="00442F13">
      <w:pPr>
        <w:jc w:val="both"/>
        <w:rPr>
          <w:rFonts w:ascii="Arial" w:hAnsi="Arial" w:cs="Arial"/>
        </w:rPr>
      </w:pPr>
      <w:bookmarkStart w:id="0" w:name="_GoBack"/>
      <w:bookmarkEnd w:id="0"/>
    </w:p>
    <w:p w:rsidR="00442F13" w:rsidRPr="000A3FE8" w:rsidRDefault="00442F13" w:rsidP="00442F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>O PROPONENTE declara que, caso venha a ser declarado VENCEDOR no certame e se recuse a assinar o respectivo CONTRATO DE COMPRA E VENDA DE ENERGIA ELÉTRICA, nos term</w:t>
      </w:r>
      <w:r>
        <w:rPr>
          <w:rFonts w:ascii="Arial" w:hAnsi="Arial" w:cs="Arial"/>
        </w:rPr>
        <w:t xml:space="preserve">os do Edital, arcará com </w:t>
      </w:r>
      <w:r w:rsidRPr="000A3FE8">
        <w:rPr>
          <w:rFonts w:ascii="Arial" w:hAnsi="Arial" w:cs="Arial"/>
        </w:rPr>
        <w:t>multa não compensatória equivalente a 50% (cinquenta por cento) do valor total da energia contratada.</w:t>
      </w:r>
    </w:p>
    <w:p w:rsidR="00442F13" w:rsidRPr="000A3FE8" w:rsidRDefault="00442F13" w:rsidP="00442F13">
      <w:pPr>
        <w:jc w:val="both"/>
        <w:rPr>
          <w:rFonts w:ascii="Arial" w:hAnsi="Arial" w:cs="Arial"/>
        </w:rPr>
      </w:pPr>
    </w:p>
    <w:p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 xml:space="preserve">O PROPONENTE declara estar ciente de que a não classificação ou exclusão da sua proposta ofertada, pelo não atendimento das condições deste certame, não lhe dará direito a qualquer ressarcimento ou indenização por parte do BTG Pactual </w:t>
      </w:r>
      <w:r>
        <w:rPr>
          <w:rFonts w:ascii="Arial" w:hAnsi="Arial" w:cs="Arial"/>
        </w:rPr>
        <w:t>Comercializadora de Energia Ltda</w:t>
      </w:r>
      <w:r w:rsidRPr="000A3FE8">
        <w:rPr>
          <w:rFonts w:ascii="Arial" w:hAnsi="Arial" w:cs="Arial"/>
        </w:rPr>
        <w:t>.</w:t>
      </w:r>
    </w:p>
    <w:p w:rsidR="00442F13" w:rsidRPr="000A3FE8" w:rsidRDefault="00442F13" w:rsidP="00442F1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06"/>
        <w:gridCol w:w="402"/>
        <w:gridCol w:w="1072"/>
        <w:gridCol w:w="469"/>
        <w:gridCol w:w="425"/>
        <w:gridCol w:w="1134"/>
        <w:gridCol w:w="1291"/>
      </w:tblGrid>
      <w:tr w:rsidR="00442F13" w:rsidRPr="000A3FE8" w:rsidTr="00BC790C">
        <w:trPr>
          <w:jc w:val="center"/>
        </w:trPr>
        <w:tc>
          <w:tcPr>
            <w:tcW w:w="9513" w:type="dxa"/>
            <w:gridSpan w:val="8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Razão Social da Empresa (Sem abreviações)</w:t>
            </w:r>
          </w:p>
        </w:tc>
      </w:tr>
      <w:tr w:rsidR="00442F13" w:rsidRPr="000A3FE8" w:rsidTr="00BC790C">
        <w:trPr>
          <w:trHeight w:val="419"/>
          <w:jc w:val="center"/>
        </w:trPr>
        <w:tc>
          <w:tcPr>
            <w:tcW w:w="9513" w:type="dxa"/>
            <w:gridSpan w:val="8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7088" w:type="dxa"/>
            <w:gridSpan w:val="6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Endereço (Rua, Avenida, etc.)</w:t>
            </w:r>
          </w:p>
        </w:tc>
        <w:tc>
          <w:tcPr>
            <w:tcW w:w="1134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291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Compl.</w:t>
            </w: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7088" w:type="dxa"/>
            <w:gridSpan w:val="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4720" w:type="dxa"/>
            <w:gridSpan w:val="2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1474" w:type="dxa"/>
            <w:gridSpan w:val="2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3FE8">
              <w:rPr>
                <w:rFonts w:ascii="Arial" w:hAnsi="Arial" w:cs="Arial"/>
                <w:b/>
              </w:rPr>
              <w:t>Cep</w:t>
            </w:r>
            <w:proofErr w:type="spellEnd"/>
          </w:p>
        </w:tc>
        <w:tc>
          <w:tcPr>
            <w:tcW w:w="2028" w:type="dxa"/>
            <w:gridSpan w:val="3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291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Estado</w:t>
            </w: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4720" w:type="dxa"/>
            <w:gridSpan w:val="2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8" w:type="dxa"/>
            <w:gridSpan w:val="3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3114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Telefone (DDD + número)</w:t>
            </w:r>
          </w:p>
        </w:tc>
        <w:tc>
          <w:tcPr>
            <w:tcW w:w="3080" w:type="dxa"/>
            <w:gridSpan w:val="3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Fax (DDD + número)</w:t>
            </w:r>
          </w:p>
        </w:tc>
        <w:tc>
          <w:tcPr>
            <w:tcW w:w="3319" w:type="dxa"/>
            <w:gridSpan w:val="4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Endereço Eletrônico</w:t>
            </w: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3114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4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5122" w:type="dxa"/>
            <w:gridSpan w:val="3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4391" w:type="dxa"/>
            <w:gridSpan w:val="5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Inscrição Estadual</w:t>
            </w: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5122" w:type="dxa"/>
            <w:gridSpan w:val="3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5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90"/>
          <w:jc w:val="center"/>
        </w:trPr>
        <w:tc>
          <w:tcPr>
            <w:tcW w:w="9513" w:type="dxa"/>
            <w:gridSpan w:val="8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Identificação da Empresa na Câmara de Comercialização de Energia Elétrica – CCEE</w:t>
            </w:r>
          </w:p>
        </w:tc>
      </w:tr>
      <w:tr w:rsidR="00442F13" w:rsidRPr="000A3FE8" w:rsidTr="00BC790C">
        <w:trPr>
          <w:trHeight w:val="548"/>
          <w:jc w:val="center"/>
        </w:trPr>
        <w:tc>
          <w:tcPr>
            <w:tcW w:w="4720" w:type="dxa"/>
            <w:gridSpan w:val="2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Classe: </w:t>
            </w: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Sigla: 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Cód. Agente: </w:t>
            </w:r>
          </w:p>
        </w:tc>
      </w:tr>
    </w:tbl>
    <w:p w:rsidR="00442F13" w:rsidRDefault="00442F13" w:rsidP="00442F13">
      <w:pPr>
        <w:jc w:val="both"/>
        <w:rPr>
          <w:rFonts w:ascii="Arial" w:hAnsi="Arial" w:cs="Arial"/>
          <w:i/>
        </w:rPr>
      </w:pPr>
    </w:p>
    <w:p w:rsidR="00442F13" w:rsidRPr="000A3FE8" w:rsidRDefault="00442F13" w:rsidP="00442F13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46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2716"/>
        <w:gridCol w:w="1083"/>
        <w:gridCol w:w="1339"/>
        <w:gridCol w:w="2117"/>
        <w:gridCol w:w="1672"/>
      </w:tblGrid>
      <w:tr w:rsidR="00442F13" w:rsidRPr="000A3FE8" w:rsidTr="00BC790C">
        <w:trPr>
          <w:trHeight w:val="373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</w:p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PRODUTO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QUANTIDADE OFERTADA</w:t>
            </w:r>
          </w:p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3FE8">
              <w:rPr>
                <w:rFonts w:ascii="Arial" w:hAnsi="Arial" w:cs="Arial"/>
                <w:b/>
              </w:rPr>
              <w:t>MWmédios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PROPOSTA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 w:rsidRPr="000A3FE8">
              <w:rPr>
                <w:rFonts w:ascii="Arial" w:hAnsi="Arial" w:cs="Arial"/>
                <w:b/>
              </w:rPr>
              <w:t>ENERGIA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SUBMERCADO</w:t>
            </w:r>
          </w:p>
        </w:tc>
      </w:tr>
      <w:tr w:rsidR="00442F13" w:rsidRPr="000A3FE8" w:rsidTr="00BC790C">
        <w:trPr>
          <w:trHeight w:val="244"/>
        </w:trPr>
        <w:tc>
          <w:tcPr>
            <w:tcW w:w="0" w:type="auto"/>
            <w:vMerge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2F13" w:rsidRPr="000A3FE8" w:rsidRDefault="00442F13" w:rsidP="00BC790C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442F13" w:rsidRPr="000A3FE8" w:rsidRDefault="00442F13" w:rsidP="00BC790C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578"/>
        </w:trPr>
        <w:tc>
          <w:tcPr>
            <w:tcW w:w="0" w:type="auto"/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 w:rsidRPr="000A3FE8">
              <w:rPr>
                <w:rFonts w:ascii="Arial" w:hAnsi="Arial" w:cs="Arial"/>
              </w:rPr>
              <w:t>COMPRA</w:t>
            </w:r>
          </w:p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 w:rsidRPr="000A3FE8">
              <w:rPr>
                <w:rFonts w:ascii="Arial" w:hAnsi="Arial" w:cs="Arial"/>
              </w:rPr>
              <w:t>VENDA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A3FE8">
              <w:rPr>
                <w:rFonts w:ascii="Arial" w:hAnsi="Arial" w:cs="Arial"/>
              </w:rPr>
              <w:t>CONVENCIONAL</w:t>
            </w:r>
          </w:p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INCENTIVADA***</w:t>
            </w:r>
          </w:p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0A3FE8">
              <w:rPr>
                <w:rFonts w:ascii="Arial" w:hAnsi="Arial" w:cs="Arial"/>
              </w:rPr>
              <w:t>SE/CO</w:t>
            </w:r>
          </w:p>
          <w:p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NORTE</w:t>
            </w:r>
          </w:p>
          <w:p w:rsidR="00442F13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SUL</w:t>
            </w:r>
          </w:p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proofErr w:type="gramStart"/>
            <w:r w:rsidRPr="000A3FE8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SUDESTE</w:t>
            </w:r>
          </w:p>
        </w:tc>
      </w:tr>
    </w:tbl>
    <w:p w:rsidR="00442F13" w:rsidRPr="00BA3D78" w:rsidRDefault="00442F13" w:rsidP="00442F1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9207B9">
        <w:rPr>
          <w:rFonts w:ascii="Arial" w:hAnsi="Arial" w:cs="Arial"/>
          <w:i/>
        </w:rPr>
        <w:t>*</w:t>
      </w:r>
      <w:r w:rsidRPr="00BA3D78">
        <w:rPr>
          <w:rFonts w:ascii="Arial" w:eastAsia="Calibri" w:hAnsi="Arial" w:cs="Arial"/>
          <w:i/>
        </w:rPr>
        <w:t xml:space="preserve"> Todos os produtos terão as seguintes condições de entrega:</w:t>
      </w:r>
    </w:p>
    <w:p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proofErr w:type="spellStart"/>
      <w:r w:rsidRPr="00BA3D78">
        <w:rPr>
          <w:rFonts w:ascii="Arial" w:eastAsia="Calibri" w:hAnsi="Arial" w:cs="Arial"/>
          <w:i/>
        </w:rPr>
        <w:t>Sazonalização</w:t>
      </w:r>
      <w:proofErr w:type="spellEnd"/>
      <w:r w:rsidRPr="00BA3D78">
        <w:rPr>
          <w:rFonts w:ascii="Arial" w:eastAsia="Calibri" w:hAnsi="Arial" w:cs="Arial"/>
          <w:i/>
        </w:rPr>
        <w:t>: flat</w:t>
      </w:r>
    </w:p>
    <w:p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BA3D78">
        <w:rPr>
          <w:rFonts w:ascii="Arial" w:eastAsia="Calibri" w:hAnsi="Arial" w:cs="Arial"/>
          <w:i/>
        </w:rPr>
        <w:t>Flexibilidade: flat</w:t>
      </w:r>
    </w:p>
    <w:p w:rsidR="00442F13" w:rsidRPr="00BA3D78" w:rsidRDefault="00442F13" w:rsidP="00442F1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</w:rPr>
      </w:pPr>
      <w:r w:rsidRPr="00BA3D78">
        <w:rPr>
          <w:rFonts w:ascii="Arial" w:eastAsia="Calibri" w:hAnsi="Arial" w:cs="Arial"/>
          <w:i/>
        </w:rPr>
        <w:t>Modulação: flat</w:t>
      </w:r>
    </w:p>
    <w:p w:rsidR="00442F13" w:rsidRDefault="00442F13" w:rsidP="00442F13">
      <w:pPr>
        <w:jc w:val="both"/>
        <w:rPr>
          <w:rFonts w:ascii="Arial" w:hAnsi="Arial" w:cs="Arial"/>
          <w:i/>
        </w:rPr>
      </w:pPr>
    </w:p>
    <w:p w:rsidR="00442F13" w:rsidRPr="007E0327" w:rsidRDefault="00442F13" w:rsidP="00442F1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** </w:t>
      </w:r>
      <w:r w:rsidRPr="007E0327">
        <w:rPr>
          <w:rFonts w:ascii="Arial" w:hAnsi="Arial" w:cs="Arial"/>
          <w:i/>
        </w:rPr>
        <w:t xml:space="preserve">Preço: Corresponderá ao Preço de Liquidação de Diferenças - PLD do </w:t>
      </w:r>
      <w:proofErr w:type="spellStart"/>
      <w:r w:rsidRPr="007E0327">
        <w:rPr>
          <w:rFonts w:ascii="Arial" w:hAnsi="Arial" w:cs="Arial"/>
          <w:i/>
        </w:rPr>
        <w:t>Submercado</w:t>
      </w:r>
      <w:proofErr w:type="spellEnd"/>
      <w:r w:rsidRPr="007E0327">
        <w:rPr>
          <w:rFonts w:ascii="Arial" w:hAnsi="Arial" w:cs="Arial"/>
          <w:i/>
        </w:rPr>
        <w:t xml:space="preserve"> indicado pelo Proponente, com acréscimo ou decréscimo de um ágio (</w:t>
      </w:r>
      <w:r>
        <w:rPr>
          <w:rFonts w:ascii="Arial" w:hAnsi="Arial" w:cs="Arial"/>
          <w:i/>
        </w:rPr>
        <w:t>“</w:t>
      </w:r>
      <w:r w:rsidRPr="007E0327">
        <w:rPr>
          <w:rFonts w:ascii="Arial" w:hAnsi="Arial" w:cs="Arial"/>
          <w:i/>
        </w:rPr>
        <w:t>spread</w:t>
      </w:r>
      <w:r>
        <w:rPr>
          <w:rFonts w:ascii="Arial" w:hAnsi="Arial" w:cs="Arial"/>
          <w:i/>
        </w:rPr>
        <w:t>”</w:t>
      </w:r>
      <w:r w:rsidRPr="007E0327">
        <w:rPr>
          <w:rFonts w:ascii="Arial" w:hAnsi="Arial" w:cs="Arial"/>
          <w:i/>
        </w:rPr>
        <w:t>) que deverá ser ofertado pelo Proponente e grafado em R$/</w:t>
      </w:r>
      <w:proofErr w:type="spellStart"/>
      <w:r w:rsidRPr="007E0327">
        <w:rPr>
          <w:rFonts w:ascii="Arial" w:hAnsi="Arial" w:cs="Arial"/>
          <w:i/>
        </w:rPr>
        <w:t>MWhor</w:t>
      </w:r>
      <w:r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  <w:i/>
        </w:rPr>
        <w:t xml:space="preserve"> no Termo de Adesão e Proposta</w:t>
      </w:r>
      <w:r w:rsidRPr="007E0327">
        <w:rPr>
          <w:rFonts w:ascii="Arial" w:hAnsi="Arial" w:cs="Arial"/>
          <w:i/>
        </w:rPr>
        <w:t>.</w:t>
      </w:r>
    </w:p>
    <w:p w:rsidR="00442F13" w:rsidRDefault="00442F13" w:rsidP="00442F13">
      <w:pPr>
        <w:jc w:val="both"/>
        <w:rPr>
          <w:rFonts w:ascii="Arial" w:hAnsi="Arial" w:cs="Arial"/>
          <w:i/>
        </w:rPr>
      </w:pPr>
    </w:p>
    <w:p w:rsidR="00442F13" w:rsidRPr="008A3DF0" w:rsidRDefault="00442F13" w:rsidP="00442F13">
      <w:pPr>
        <w:jc w:val="both"/>
        <w:rPr>
          <w:rFonts w:ascii="Arial" w:hAnsi="Arial" w:cs="Arial"/>
          <w:i/>
        </w:rPr>
      </w:pPr>
      <w:r w:rsidRPr="000A3FE8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** </w:t>
      </w:r>
      <w:r w:rsidRPr="000A3FE8">
        <w:rPr>
          <w:rFonts w:ascii="Arial" w:hAnsi="Arial" w:cs="Arial"/>
          <w:i/>
        </w:rPr>
        <w:t>Energia Incentivada com 50% (cinquenta por cento) de desconto nas Tarifas de Uso do Sistema de Distribuição / Transmissão – TUSD/</w:t>
      </w:r>
      <w:r w:rsidRPr="008A3DF0">
        <w:rPr>
          <w:rFonts w:ascii="Arial" w:hAnsi="Arial" w:cs="Arial"/>
          <w:i/>
        </w:rPr>
        <w:t xml:space="preserve">TUST, com ressarcimento de R$ 35,00/ </w:t>
      </w:r>
      <w:proofErr w:type="spellStart"/>
      <w:r w:rsidRPr="008A3DF0">
        <w:rPr>
          <w:rFonts w:ascii="Arial" w:hAnsi="Arial" w:cs="Arial"/>
          <w:i/>
        </w:rPr>
        <w:t>Mwh</w:t>
      </w:r>
      <w:proofErr w:type="spellEnd"/>
      <w:r w:rsidRPr="008A3DF0">
        <w:rPr>
          <w:rFonts w:ascii="Arial" w:hAnsi="Arial" w:cs="Arial"/>
          <w:i/>
        </w:rPr>
        <w:t xml:space="preserve"> (trinta e cinco reais por megawatt-hora) em caso de perda do desconto.</w:t>
      </w:r>
    </w:p>
    <w:p w:rsidR="00442F13" w:rsidRPr="008A3DF0" w:rsidRDefault="00442F13" w:rsidP="00442F13">
      <w:pPr>
        <w:spacing w:line="276" w:lineRule="auto"/>
        <w:jc w:val="both"/>
        <w:rPr>
          <w:rFonts w:ascii="Arial" w:hAnsi="Arial" w:cs="Arial"/>
        </w:rPr>
      </w:pPr>
    </w:p>
    <w:p w:rsidR="00442F13" w:rsidRPr="00956144" w:rsidRDefault="00442F13" w:rsidP="00442F13">
      <w:pPr>
        <w:spacing w:line="276" w:lineRule="auto"/>
        <w:jc w:val="both"/>
        <w:rPr>
          <w:rFonts w:ascii="Arial" w:hAnsi="Arial" w:cs="Arial"/>
        </w:rPr>
      </w:pPr>
      <w:r w:rsidRPr="008A3DF0">
        <w:rPr>
          <w:rFonts w:ascii="Arial" w:hAnsi="Arial" w:cs="Arial"/>
        </w:rPr>
        <w:t>Este Termo de Adesão e Proposta é reconhecido por ambas as Partes como título executivo, na forma do artigo 784, III, do Novo Código de Processo Civil Brasileiro.</w:t>
      </w:r>
    </w:p>
    <w:p w:rsidR="00442F13" w:rsidRPr="000A3FE8" w:rsidRDefault="00442F13" w:rsidP="00442F13">
      <w:pPr>
        <w:spacing w:line="276" w:lineRule="auto"/>
        <w:jc w:val="both"/>
        <w:rPr>
          <w:rFonts w:ascii="Arial" w:hAnsi="Arial" w:cs="Arial"/>
        </w:rPr>
      </w:pPr>
    </w:p>
    <w:p w:rsidR="00442F13" w:rsidRPr="000A3FE8" w:rsidRDefault="00442F13" w:rsidP="00442F13">
      <w:pPr>
        <w:spacing w:line="276" w:lineRule="auto"/>
        <w:jc w:val="both"/>
        <w:rPr>
          <w:rFonts w:ascii="Arial" w:hAnsi="Arial" w:cs="Arial"/>
          <w:bCs/>
        </w:rPr>
      </w:pPr>
      <w:r w:rsidRPr="000A3FE8">
        <w:rPr>
          <w:rFonts w:ascii="Arial" w:hAnsi="Arial" w:cs="Arial"/>
        </w:rPr>
        <w:t xml:space="preserve">Concorda o PROPONENTE que o foro da Comarca da Capital de São Paulo é o único competente para dirimir eventuais questões oriundas do presente </w:t>
      </w:r>
      <w:r w:rsidRPr="000A3FE8">
        <w:rPr>
          <w:rFonts w:ascii="Arial" w:hAnsi="Arial" w:cs="Arial"/>
          <w:bCs/>
        </w:rPr>
        <w:t>Termo de Adesão e Proposta, renunciando a qualquer outro por mais privilegiado que seja.</w:t>
      </w:r>
    </w:p>
    <w:p w:rsidR="00442F13" w:rsidRPr="000A3FE8" w:rsidRDefault="00442F13" w:rsidP="00442F13">
      <w:pPr>
        <w:jc w:val="both"/>
        <w:rPr>
          <w:rFonts w:ascii="Arial" w:hAnsi="Arial" w:cs="Arial"/>
        </w:rPr>
      </w:pPr>
    </w:p>
    <w:p w:rsidR="00442F13" w:rsidRPr="000A3FE8" w:rsidRDefault="00442F13" w:rsidP="00442F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442F13" w:rsidRPr="000A3FE8" w:rsidRDefault="00442F13" w:rsidP="00442F13">
      <w:pPr>
        <w:ind w:left="708" w:firstLine="708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57"/>
        <w:gridCol w:w="4377"/>
      </w:tblGrid>
      <w:tr w:rsidR="00442F13" w:rsidRPr="000A3FE8" w:rsidTr="00BC790C">
        <w:tc>
          <w:tcPr>
            <w:tcW w:w="9396" w:type="dxa"/>
            <w:gridSpan w:val="3"/>
          </w:tcPr>
          <w:p w:rsidR="00442F13" w:rsidRPr="000A3FE8" w:rsidRDefault="00442F13" w:rsidP="00BC790C">
            <w:pPr>
              <w:jc w:val="center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>Razão Social d</w:t>
            </w:r>
            <w:r>
              <w:rPr>
                <w:rFonts w:ascii="Arial" w:hAnsi="Arial" w:cs="Arial"/>
              </w:rPr>
              <w:t>o</w:t>
            </w:r>
            <w:r w:rsidRPr="000A3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Proponente</w:t>
            </w: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  <w:tcBorders>
              <w:bottom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  <w:tcBorders>
              <w:top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Cargo: </w:t>
            </w: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>TESTEMUNHAS:</w:t>
            </w: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  <w:tcBorders>
              <w:bottom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  <w:tcBorders>
              <w:top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Nome: </w:t>
            </w:r>
          </w:p>
        </w:tc>
      </w:tr>
      <w:tr w:rsidR="00442F13" w:rsidRPr="000A3FE8" w:rsidTr="00BC790C">
        <w:trPr>
          <w:trHeight w:val="289"/>
        </w:trPr>
        <w:tc>
          <w:tcPr>
            <w:tcW w:w="444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  <w:tc>
          <w:tcPr>
            <w:tcW w:w="559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  <w:r w:rsidRPr="000A3FE8">
              <w:rPr>
                <w:rFonts w:ascii="Arial" w:hAnsi="Arial" w:cs="Arial"/>
              </w:rPr>
              <w:t xml:space="preserve">CPF/MF: </w:t>
            </w:r>
          </w:p>
        </w:tc>
      </w:tr>
    </w:tbl>
    <w:p w:rsidR="00442F13" w:rsidRPr="000A3FE8" w:rsidRDefault="00442F13" w:rsidP="00442F13">
      <w:pPr>
        <w:jc w:val="both"/>
        <w:rPr>
          <w:rFonts w:ascii="Arial" w:hAnsi="Arial" w:cs="Arial"/>
        </w:rPr>
      </w:pPr>
    </w:p>
    <w:p w:rsidR="00442F13" w:rsidRPr="000A3FE8" w:rsidRDefault="00442F13" w:rsidP="00442F13">
      <w:pPr>
        <w:jc w:val="both"/>
        <w:rPr>
          <w:rFonts w:ascii="Arial" w:hAnsi="Arial" w:cs="Arial"/>
        </w:rPr>
      </w:pPr>
      <w:r w:rsidRPr="000A3FE8">
        <w:rPr>
          <w:rFonts w:ascii="Arial" w:hAnsi="Arial" w:cs="Arial"/>
        </w:rPr>
        <w:t>DADOS CADASTRAIS PARA CONTATO</w:t>
      </w:r>
    </w:p>
    <w:p w:rsidR="00442F13" w:rsidRPr="000A3FE8" w:rsidRDefault="00442F13" w:rsidP="00442F1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8"/>
        <w:gridCol w:w="3123"/>
      </w:tblGrid>
      <w:tr w:rsidR="00442F13" w:rsidRPr="000A3FE8" w:rsidTr="00BC790C">
        <w:tc>
          <w:tcPr>
            <w:tcW w:w="3181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1</w:t>
            </w:r>
          </w:p>
        </w:tc>
        <w:tc>
          <w:tcPr>
            <w:tcW w:w="3182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:rsidTr="00BC790C">
        <w:tc>
          <w:tcPr>
            <w:tcW w:w="318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c>
          <w:tcPr>
            <w:tcW w:w="3181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2</w:t>
            </w:r>
          </w:p>
        </w:tc>
        <w:tc>
          <w:tcPr>
            <w:tcW w:w="3182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:rsidTr="00BC790C">
        <w:tc>
          <w:tcPr>
            <w:tcW w:w="318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  <w:tr w:rsidR="00442F13" w:rsidRPr="000A3FE8" w:rsidTr="00BC790C">
        <w:tc>
          <w:tcPr>
            <w:tcW w:w="3181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Nome 3</w:t>
            </w:r>
          </w:p>
        </w:tc>
        <w:tc>
          <w:tcPr>
            <w:tcW w:w="3182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Fone (DDD + número)</w:t>
            </w:r>
          </w:p>
        </w:tc>
        <w:tc>
          <w:tcPr>
            <w:tcW w:w="3182" w:type="dxa"/>
            <w:shd w:val="clear" w:color="auto" w:fill="E6E6E6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  <w:b/>
              </w:rPr>
            </w:pPr>
            <w:r w:rsidRPr="000A3FE8">
              <w:rPr>
                <w:rFonts w:ascii="Arial" w:hAnsi="Arial" w:cs="Arial"/>
                <w:b/>
              </w:rPr>
              <w:t>Correio Eletrônico</w:t>
            </w:r>
          </w:p>
        </w:tc>
      </w:tr>
      <w:tr w:rsidR="00442F13" w:rsidRPr="000A3FE8" w:rsidTr="00BC790C">
        <w:tc>
          <w:tcPr>
            <w:tcW w:w="3181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442F13" w:rsidRPr="000A3FE8" w:rsidRDefault="00442F13" w:rsidP="00BC790C">
            <w:pPr>
              <w:jc w:val="both"/>
              <w:rPr>
                <w:rFonts w:ascii="Arial" w:hAnsi="Arial" w:cs="Arial"/>
              </w:rPr>
            </w:pPr>
          </w:p>
        </w:tc>
      </w:tr>
    </w:tbl>
    <w:p w:rsidR="00907CFD" w:rsidRDefault="00907CFD"/>
    <w:sectPr w:rsidR="00907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13" w:rsidRDefault="00442F13" w:rsidP="00442F13">
      <w:r>
        <w:separator/>
      </w:r>
    </w:p>
  </w:endnote>
  <w:endnote w:type="continuationSeparator" w:id="0">
    <w:p w:rsidR="00442F13" w:rsidRDefault="00442F13" w:rsidP="004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13" w:rsidRDefault="00442F13" w:rsidP="00442F13">
      <w:r>
        <w:separator/>
      </w:r>
    </w:p>
  </w:footnote>
  <w:footnote w:type="continuationSeparator" w:id="0">
    <w:p w:rsidR="00442F13" w:rsidRDefault="00442F13" w:rsidP="0044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13" w:rsidRDefault="00CD3C4D">
    <w:pPr>
      <w:pStyle w:val="Header"/>
    </w:pPr>
    <w:r>
      <w:rPr>
        <w:noProof/>
        <w:color w:val="1F497D"/>
        <w:lang w:val="en-US" w:eastAsia="en-US"/>
      </w:rPr>
      <w:fldChar w:fldCharType="begin"/>
    </w:r>
    <w:r>
      <w:rPr>
        <w:noProof/>
        <w:color w:val="1F497D"/>
        <w:lang w:val="en-US" w:eastAsia="en-US"/>
      </w:rPr>
      <w:instrText xml:space="preserve"> </w:instrText>
    </w:r>
    <w:r>
      <w:rPr>
        <w:noProof/>
        <w:color w:val="1F497D"/>
        <w:lang w:val="en-US" w:eastAsia="en-US"/>
      </w:rPr>
      <w:instrText>INCLUDEPICTURE  "cid:image001.jpg@01CD1199.5F3A57E0" \* MERGEFORMATINET</w:instrText>
    </w:r>
    <w:r>
      <w:rPr>
        <w:noProof/>
        <w:color w:val="1F497D"/>
        <w:lang w:val="en-US" w:eastAsia="en-US"/>
      </w:rPr>
      <w:instrText xml:space="preserve"> </w:instrText>
    </w:r>
    <w:r>
      <w:rPr>
        <w:noProof/>
        <w:color w:val="1F497D"/>
        <w:lang w:val="en-US" w:eastAsia="en-US"/>
      </w:rPr>
      <w:fldChar w:fldCharType="separate"/>
    </w:r>
    <w:r>
      <w:rPr>
        <w:noProof/>
        <w:color w:val="1F497D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5.5pt;visibility:visible">
          <v:imagedata r:id="rId1" r:href="rId2"/>
        </v:shape>
      </w:pict>
    </w:r>
    <w:r>
      <w:rPr>
        <w:noProof/>
        <w:color w:val="1F497D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7983"/>
    <w:multiLevelType w:val="hybridMultilevel"/>
    <w:tmpl w:val="F1B448F6"/>
    <w:lvl w:ilvl="0" w:tplc="04160001">
      <w:start w:val="1"/>
      <w:numFmt w:val="bullet"/>
      <w:lvlText w:val=""/>
      <w:lvlJc w:val="left"/>
      <w:pPr>
        <w:ind w:left="645" w:hanging="28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3"/>
    <w:rsid w:val="00442F13"/>
    <w:rsid w:val="00907CFD"/>
    <w:rsid w:val="00C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1857A7"/>
  <w15:chartTrackingRefBased/>
  <w15:docId w15:val="{2AADFE0A-BD0C-4F1B-B949-6E5FF9C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2F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13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Footer">
    <w:name w:val="footer"/>
    <w:basedOn w:val="Normal"/>
    <w:link w:val="FooterChar"/>
    <w:uiPriority w:val="99"/>
    <w:unhideWhenUsed/>
    <w:rsid w:val="0044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13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1199.5F3A5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BTG Pactual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Raguza, Thiago</dc:creator>
  <cp:keywords/>
  <dc:description/>
  <cp:lastModifiedBy>Santos, Valdeildo</cp:lastModifiedBy>
  <cp:revision>2</cp:revision>
  <dcterms:created xsi:type="dcterms:W3CDTF">2017-01-23T16:15:00Z</dcterms:created>
  <dcterms:modified xsi:type="dcterms:W3CDTF">2018-01-04T15:53:00Z</dcterms:modified>
</cp:coreProperties>
</file>